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14:paraId="091435EF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091435ED" w14:textId="77777777"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14:paraId="091435EE" w14:textId="25D3221E" w:rsidR="00145BDA" w:rsidRPr="00237669" w:rsidRDefault="0016495B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Teknoloji</w:t>
            </w:r>
            <w:r w:rsidR="001A2842">
              <w:rPr>
                <w:rFonts w:ascii="Cambria" w:hAnsi="Cambria" w:cs="Times New Roman"/>
                <w:sz w:val="20"/>
                <w:szCs w:val="20"/>
              </w:rPr>
              <w:t xml:space="preserve"> Fakültesi</w:t>
            </w:r>
          </w:p>
        </w:tc>
      </w:tr>
      <w:tr w:rsidR="00145BDA" w:rsidRPr="00237669" w14:paraId="091435F2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091435F0" w14:textId="77777777"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14:paraId="091435F1" w14:textId="77777777" w:rsidR="00145BDA" w:rsidRPr="005B3681" w:rsidRDefault="00887012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Şef</w:t>
            </w:r>
          </w:p>
        </w:tc>
      </w:tr>
      <w:tr w:rsidR="00176CEC" w:rsidRPr="00237669" w14:paraId="091435F5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091435F3" w14:textId="77777777"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14:paraId="091435F4" w14:textId="77777777" w:rsidR="003A319F" w:rsidRPr="005B3681" w:rsidRDefault="003A319F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3516A" w:rsidRPr="00237669" w14:paraId="091435F8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091435F6" w14:textId="77777777"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14:paraId="091435F7" w14:textId="77777777"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91435F9" w14:textId="77777777"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14:paraId="091435FB" w14:textId="77777777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091435FA" w14:textId="77777777"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14:paraId="091435FD" w14:textId="77777777" w:rsidTr="005B3681">
        <w:trPr>
          <w:trHeight w:val="852"/>
        </w:trPr>
        <w:tc>
          <w:tcPr>
            <w:tcW w:w="10203" w:type="dxa"/>
            <w:shd w:val="clear" w:color="auto" w:fill="auto"/>
          </w:tcPr>
          <w:p w14:paraId="091435FC" w14:textId="77777777" w:rsidR="00FE4D19" w:rsidRPr="00887012" w:rsidRDefault="00887012" w:rsidP="00887012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87012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</w:t>
            </w:r>
            <w:r w:rsidRPr="00887012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r w:rsidRPr="00887012">
              <w:rPr>
                <w:rFonts w:ascii="Cambria" w:hAnsi="Cambria"/>
                <w:sz w:val="20"/>
                <w:szCs w:val="20"/>
              </w:rPr>
              <w:t>görevli olduğu birimin verimli, düzenli ve uyumlu bir şekilde çalışmasını sağlamak ve iş ve işlemlerin kontrolünü sağlamak.</w:t>
            </w:r>
          </w:p>
        </w:tc>
      </w:tr>
    </w:tbl>
    <w:p w14:paraId="091435FE" w14:textId="77777777"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14:paraId="09143600" w14:textId="77777777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091435FF" w14:textId="77777777"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14:paraId="0914360E" w14:textId="77777777" w:rsidTr="009C2CC3">
        <w:trPr>
          <w:trHeight w:val="557"/>
        </w:trPr>
        <w:tc>
          <w:tcPr>
            <w:tcW w:w="10203" w:type="dxa"/>
            <w:shd w:val="clear" w:color="auto" w:fill="auto"/>
          </w:tcPr>
          <w:p w14:paraId="09143601" w14:textId="77777777"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Birimindeki hizmetlerin etkili, verimli, doğru ve süratli bir şekilde sunulmasında şube müdürüne yardımcı olmak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  <w:r w:rsidRPr="00887012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9143602" w14:textId="77777777"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Mali mevzuatın uygulanmasına yönelik değişiklikleri takip ederek birim personelini bilgilendirmek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14:paraId="09143603" w14:textId="77777777"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Birim ile ilgili yazı, tutanak form vb. evrakları teslim almak, gerekli cevapları yazmak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  <w:r w:rsidRPr="00887012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9143604" w14:textId="77777777"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Sorumluluğu altındaki işlerle ilgili iyileştirmeye yönelik çalışmalarda bulunmak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14:paraId="09143605" w14:textId="77777777"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Şubesinde mevcut araç, gereç ve her türlü malzemenin yerinde ve ekonomik kullanılmasını sağlamak malzeme ihtiyaç planlaması yapmak</w:t>
            </w:r>
            <w:r w:rsidR="0007269F">
              <w:rPr>
                <w:rFonts w:ascii="Cambria" w:hAnsi="Cambria"/>
                <w:sz w:val="20"/>
                <w:szCs w:val="20"/>
              </w:rPr>
              <w:t>, ihtiyaçları şube müdürüne</w:t>
            </w:r>
            <w:r w:rsidRPr="00887012">
              <w:rPr>
                <w:rFonts w:ascii="Cambria" w:hAnsi="Cambria"/>
                <w:sz w:val="20"/>
                <w:szCs w:val="20"/>
              </w:rPr>
              <w:t xml:space="preserve"> iletmek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14:paraId="09143606" w14:textId="77777777"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Şube memurları arasında görev dağılımının yapılmasında şube müdürüne önerilerde bulunmak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  <w:r w:rsidRPr="00887012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9143607" w14:textId="77777777"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Birim Personelinin sevk ve idaresinde şube müdürüne yardımcı olmak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14:paraId="09143608" w14:textId="77777777"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İşyerinde disiplinli bir çalışma ortamı yaratmak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14:paraId="09143609" w14:textId="77777777"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Genelge ve talimatları personeline duyurmak, gereklerinin yerine getirilmesini sağlamak ve birimi ile ilgili talimatlar hazırlamak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14:paraId="0914360A" w14:textId="77777777" w:rsidR="00887012" w:rsidRPr="00887012" w:rsidRDefault="0007269F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</w:t>
            </w:r>
            <w:r w:rsidR="00887012" w:rsidRPr="00887012">
              <w:rPr>
                <w:rFonts w:ascii="Cambria" w:hAnsi="Cambria"/>
                <w:sz w:val="20"/>
                <w:szCs w:val="20"/>
              </w:rPr>
              <w:t>bys sistemi üzerinden gelen-giden evrak ilgililere havale etmek ve gereğini yapmak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14:paraId="0914360B" w14:textId="77777777"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Personelin mesaiye devamlarını kontrol etmek ve izin planlamalarını şube müdürüne sunmak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14:paraId="0914360C" w14:textId="77777777"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Birimdeki diğer şube müdürlükleri ile koordinasyon halinde çalışmak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14:paraId="0914360D" w14:textId="77777777" w:rsidR="00280ABC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Şube müdürü tarafından verilen diğer işleri ve işlemleri yapmak</w:t>
            </w:r>
            <w:r w:rsidR="0007269F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14:paraId="0914360F" w14:textId="77777777"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14:paraId="09143611" w14:textId="77777777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09143610" w14:textId="77777777"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14:paraId="09143614" w14:textId="77777777" w:rsidTr="001711C3">
        <w:trPr>
          <w:trHeight w:val="557"/>
        </w:trPr>
        <w:tc>
          <w:tcPr>
            <w:tcW w:w="10203" w:type="dxa"/>
            <w:shd w:val="clear" w:color="auto" w:fill="auto"/>
          </w:tcPr>
          <w:p w14:paraId="09143612" w14:textId="77777777" w:rsidR="00C4384F" w:rsidRPr="00237669" w:rsidRDefault="00C4384F" w:rsidP="0007269F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 xml:space="preserve">Yukarıda belirtilen görev ve sorumlulukları gerçekleştirme yetkisine sahip </w:t>
            </w:r>
            <w:r w:rsidR="0007269F">
              <w:rPr>
                <w:rFonts w:ascii="Cambria" w:hAnsi="Cambria" w:cs="Times New Roman"/>
                <w:sz w:val="20"/>
                <w:szCs w:val="20"/>
              </w:rPr>
              <w:t>olmak,</w:t>
            </w:r>
          </w:p>
          <w:p w14:paraId="09143613" w14:textId="77777777" w:rsidR="00D3516A" w:rsidRPr="00B87134" w:rsidRDefault="00C4384F" w:rsidP="0007269F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14:paraId="09143615" w14:textId="77777777" w:rsidR="00D53349" w:rsidRPr="00B87134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14:paraId="09143617" w14:textId="77777777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09143616" w14:textId="77777777"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14:paraId="0914361C" w14:textId="77777777" w:rsidTr="001711C3">
        <w:trPr>
          <w:trHeight w:val="557"/>
        </w:trPr>
        <w:tc>
          <w:tcPr>
            <w:tcW w:w="10203" w:type="dxa"/>
            <w:shd w:val="clear" w:color="auto" w:fill="auto"/>
          </w:tcPr>
          <w:p w14:paraId="09143618" w14:textId="77777777" w:rsidR="00887012" w:rsidRPr="00887012" w:rsidRDefault="00887012" w:rsidP="0007269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87012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07269F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14:paraId="09143619" w14:textId="77777777" w:rsidR="00887012" w:rsidRPr="00887012" w:rsidRDefault="00887012" w:rsidP="0007269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Üniversitelerde Görevde Yükselme Yönetmeliğinin şef için aradığı şartları taşımak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14:paraId="0914361A" w14:textId="77777777" w:rsidR="00887012" w:rsidRPr="00887012" w:rsidRDefault="00887012" w:rsidP="0007269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87012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07269F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14:paraId="0914361B" w14:textId="77777777" w:rsidR="00221F13" w:rsidRPr="00887012" w:rsidRDefault="00887012" w:rsidP="0007269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87012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07269F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14:paraId="0914361D" w14:textId="77777777"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53349" w:rsidRPr="00B87134" w14:paraId="0914361F" w14:textId="77777777" w:rsidTr="00422F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0914361E" w14:textId="77777777"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14:paraId="09143627" w14:textId="77777777" w:rsidTr="00D53349">
        <w:trPr>
          <w:trHeight w:val="394"/>
        </w:trPr>
        <w:tc>
          <w:tcPr>
            <w:tcW w:w="10203" w:type="dxa"/>
            <w:shd w:val="clear" w:color="auto" w:fill="auto"/>
          </w:tcPr>
          <w:p w14:paraId="09143620" w14:textId="77777777" w:rsidR="00887012" w:rsidRPr="00706957" w:rsidRDefault="00887012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14:paraId="09143621" w14:textId="77777777" w:rsidR="00D53349" w:rsidRPr="00706957" w:rsidRDefault="00887012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 w:cstheme="minorHAnsi"/>
                <w:sz w:val="20"/>
                <w:szCs w:val="20"/>
              </w:rPr>
              <w:t>Yükseköğretim Üst Kuruluşları İle Yükseköğretim Kurumları Personeli Görevde Yükselme ve Unvan Değişikliği Yönetmeliği</w:t>
            </w:r>
          </w:p>
          <w:p w14:paraId="09143622" w14:textId="77777777" w:rsidR="00706957" w:rsidRPr="00706957" w:rsidRDefault="00706957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14:paraId="09143623" w14:textId="77777777" w:rsidR="00706957" w:rsidRPr="00706957" w:rsidRDefault="00706957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/>
                <w:sz w:val="20"/>
                <w:szCs w:val="20"/>
              </w:rPr>
              <w:t>2914 Sayılı Yükseköğretim Personel Kanunu</w:t>
            </w:r>
          </w:p>
          <w:p w14:paraId="09143624" w14:textId="77777777" w:rsidR="00706957" w:rsidRPr="00706957" w:rsidRDefault="00706957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/>
                <w:sz w:val="20"/>
                <w:szCs w:val="20"/>
              </w:rPr>
              <w:t>6698 Sayılı Kişisel Verilerin Korunması Kanunu</w:t>
            </w:r>
          </w:p>
          <w:p w14:paraId="09143625" w14:textId="77777777" w:rsidR="00706957" w:rsidRPr="00706957" w:rsidRDefault="00706957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/>
                <w:sz w:val="20"/>
                <w:szCs w:val="20"/>
              </w:rPr>
              <w:t>5018 Kamu Mali Yönetim ve Kontrol Kanunu</w:t>
            </w:r>
          </w:p>
          <w:p w14:paraId="09143626" w14:textId="77777777" w:rsidR="00706957" w:rsidRPr="00887012" w:rsidRDefault="00706957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14:paraId="09143628" w14:textId="77777777"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14:paraId="0914362B" w14:textId="77777777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14:paraId="09143629" w14:textId="77777777"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14:paraId="0914362A" w14:textId="77777777"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14:paraId="09143633" w14:textId="77777777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14:paraId="0914362C" w14:textId="77777777"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1A2842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14:paraId="0914362D" w14:textId="77777777"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1A2842">
              <w:rPr>
                <w:rFonts w:cs="Times New Roman"/>
                <w:sz w:val="20"/>
                <w:szCs w:val="20"/>
              </w:rPr>
              <w:t>/2025</w:t>
            </w:r>
          </w:p>
          <w:p w14:paraId="0914362E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0914362F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14:paraId="09143630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09143631" w14:textId="708BDAB0" w:rsidR="001A2842" w:rsidRPr="0072227D" w:rsidRDefault="001A2842" w:rsidP="001A2842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 xml:space="preserve">Prof. Dr. </w:t>
            </w:r>
            <w:r w:rsidR="0016495B">
              <w:rPr>
                <w:rFonts w:cs="Times New Roman"/>
                <w:sz w:val="20"/>
                <w:szCs w:val="20"/>
              </w:rPr>
              <w:t>Erkan TANYILDIZI</w:t>
            </w:r>
          </w:p>
          <w:p w14:paraId="09143632" w14:textId="77777777" w:rsidR="008E69AE" w:rsidRPr="00237669" w:rsidRDefault="001A2842" w:rsidP="001A2842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14:paraId="09143638" w14:textId="77777777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14:paraId="09143634" w14:textId="77777777"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14:paraId="09143635" w14:textId="77777777"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14:paraId="09143636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14:paraId="09143637" w14:textId="77777777"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09143639" w14:textId="77777777"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14:paraId="0914363A" w14:textId="77777777"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14:paraId="0914363B" w14:textId="77777777"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14:paraId="0914363C" w14:textId="77777777"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4363F" w14:textId="77777777" w:rsidR="008D3073" w:rsidRDefault="008D3073">
      <w:pPr>
        <w:spacing w:after="0" w:line="240" w:lineRule="auto"/>
      </w:pPr>
      <w:r>
        <w:separator/>
      </w:r>
    </w:p>
  </w:endnote>
  <w:endnote w:type="continuationSeparator" w:id="0">
    <w:p w14:paraId="09143640" w14:textId="77777777" w:rsidR="008D3073" w:rsidRDefault="008D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14:paraId="09143667" w14:textId="77777777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14:paraId="09143661" w14:textId="77777777"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14:paraId="09143662" w14:textId="77777777"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14:paraId="09143663" w14:textId="77777777"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14:paraId="09143664" w14:textId="77777777"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14:paraId="09143665" w14:textId="77777777"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14:paraId="09143666" w14:textId="77777777"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1A2842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1A2842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09143668" w14:textId="77777777"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14368B" wp14:editId="0914368C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4363D" w14:textId="77777777" w:rsidR="008D3073" w:rsidRDefault="008D3073">
      <w:pPr>
        <w:spacing w:after="0" w:line="240" w:lineRule="auto"/>
      </w:pPr>
      <w:r>
        <w:separator/>
      </w:r>
    </w:p>
  </w:footnote>
  <w:footnote w:type="continuationSeparator" w:id="0">
    <w:p w14:paraId="0914363E" w14:textId="77777777" w:rsidR="008D3073" w:rsidRDefault="008D3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14:paraId="09143647" w14:textId="77777777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14:paraId="09143641" w14:textId="77777777"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14:paraId="09143642" w14:textId="77777777"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14:paraId="09143643" w14:textId="77777777" w:rsidR="0000204E" w:rsidRPr="009F027D" w:rsidRDefault="009F027D" w:rsidP="00F20D9D">
          <w:pPr>
            <w:pStyle w:val="Balk1"/>
            <w:ind w:left="1167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14:paraId="09143644" w14:textId="77777777"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14:paraId="09143645" w14:textId="77777777"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14:paraId="09143646" w14:textId="77777777"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14:paraId="0914364D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09143648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09143649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0914364A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0914364B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0914364C" w14:textId="77777777"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14:paraId="09143653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0914364E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0914364F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09143650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09143651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09143652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14:paraId="09143659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09143654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09143655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09143656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09143657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09143658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14:paraId="0914365F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0914365A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14:paraId="0914365B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14:paraId="0914365C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0914365D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0914365E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14:paraId="09143660" w14:textId="77777777" w:rsidR="008E69AE" w:rsidRPr="009F027D" w:rsidRDefault="0016495B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 w14:anchorId="091436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123572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9143689" wp14:editId="0914368A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687"/>
      <w:gridCol w:w="6340"/>
      <w:gridCol w:w="1187"/>
      <w:gridCol w:w="934"/>
    </w:tblGrid>
    <w:tr w:rsidR="00145BDA" w14:paraId="0914366E" w14:textId="77777777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14:paraId="09143669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914368D" wp14:editId="0914368E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14:paraId="0914366A" w14:textId="77777777"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14:paraId="0914366B" w14:textId="77777777" w:rsidR="00145BDA" w:rsidRDefault="00145BDA" w:rsidP="00145BDA">
          <w:pPr>
            <w:pStyle w:val="Balk1"/>
            <w:ind w:left="317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14:paraId="0914366C" w14:textId="77777777"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14:paraId="0914366D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14:paraId="09143673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0914366F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09143670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09143671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09143672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14:paraId="09143678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09143674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09143675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09143676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09143677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14:paraId="0914367D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09143679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0914367A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0914367B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0914367C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14:paraId="09143682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0914367E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0914367F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09143680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09143681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14:paraId="09143686" w14:textId="77777777" w:rsidTr="0015629B">
      <w:trPr>
        <w:trHeight w:hRule="exact" w:val="113"/>
      </w:trPr>
      <w:tc>
        <w:tcPr>
          <w:tcW w:w="1701" w:type="dxa"/>
          <w:vMerge/>
          <w:vAlign w:val="center"/>
        </w:tcPr>
        <w:p w14:paraId="09143683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14:paraId="09143684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14:paraId="09143685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14:paraId="09143687" w14:textId="77777777"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0914368F" wp14:editId="09143690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B5511F"/>
    <w:multiLevelType w:val="hybridMultilevel"/>
    <w:tmpl w:val="BDA862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2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1840381">
    <w:abstractNumId w:val="1"/>
  </w:num>
  <w:num w:numId="2" w16cid:durableId="2127650118">
    <w:abstractNumId w:val="12"/>
  </w:num>
  <w:num w:numId="3" w16cid:durableId="835219735">
    <w:abstractNumId w:val="2"/>
  </w:num>
  <w:num w:numId="4" w16cid:durableId="545138386">
    <w:abstractNumId w:val="0"/>
    <w:lvlOverride w:ilvl="0">
      <w:startOverride w:val="1"/>
    </w:lvlOverride>
  </w:num>
  <w:num w:numId="5" w16cid:durableId="1410300253">
    <w:abstractNumId w:val="11"/>
  </w:num>
  <w:num w:numId="6" w16cid:durableId="108548059">
    <w:abstractNumId w:val="5"/>
  </w:num>
  <w:num w:numId="7" w16cid:durableId="1453088569">
    <w:abstractNumId w:val="3"/>
  </w:num>
  <w:num w:numId="8" w16cid:durableId="1579748143">
    <w:abstractNumId w:val="7"/>
  </w:num>
  <w:num w:numId="9" w16cid:durableId="1430271669">
    <w:abstractNumId w:val="10"/>
  </w:num>
  <w:num w:numId="10" w16cid:durableId="1586066568">
    <w:abstractNumId w:val="6"/>
  </w:num>
  <w:num w:numId="11" w16cid:durableId="2015064727">
    <w:abstractNumId w:val="9"/>
  </w:num>
  <w:num w:numId="12" w16cid:durableId="1089816517">
    <w:abstractNumId w:val="8"/>
  </w:num>
  <w:num w:numId="13" w16cid:durableId="42260668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269F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37E5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495B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2842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07CE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02B6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06957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33B7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012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B7DB7"/>
    <w:rsid w:val="008C060F"/>
    <w:rsid w:val="008C4CDF"/>
    <w:rsid w:val="008C79FA"/>
    <w:rsid w:val="008D3073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1F15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91435ED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Cafer Bal</cp:lastModifiedBy>
  <cp:revision>5</cp:revision>
  <cp:lastPrinted>2021-06-19T08:40:00Z</cp:lastPrinted>
  <dcterms:created xsi:type="dcterms:W3CDTF">2021-11-14T14:29:00Z</dcterms:created>
  <dcterms:modified xsi:type="dcterms:W3CDTF">2025-05-07T08:45:00Z</dcterms:modified>
</cp:coreProperties>
</file>